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62" w:rsidRPr="005B1EA9" w:rsidRDefault="00E86D62" w:rsidP="00E86D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1EA9">
        <w:rPr>
          <w:b/>
          <w:sz w:val="28"/>
          <w:szCs w:val="28"/>
        </w:rPr>
        <w:t>Анкета экспортера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Обязательные требования.</w:t>
      </w: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Наименование субъекта Российской Федерации: необходимо выбрать субъект Российской Федерации, где зарегистрировано лицо, осуществляющее предпринимательскую деятельность. </w:t>
      </w:r>
    </w:p>
    <w:p w:rsidR="00E86D62" w:rsidRPr="005B1EA9" w:rsidRDefault="00E86D62" w:rsidP="00E86D62">
      <w:pPr>
        <w:pStyle w:val="a5"/>
        <w:ind w:left="786"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Наименование федерального округа, где зарегистрирована организация. </w:t>
      </w:r>
    </w:p>
    <w:p w:rsidR="00E86D62" w:rsidRPr="005B1EA9" w:rsidRDefault="00E86D62" w:rsidP="00E86D62">
      <w:pPr>
        <w:pStyle w:val="a5"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Необходимо выбрать: организация субъект МСП – организация крупного бизнеса.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3"/>
        <w:widowControl/>
        <w:numPr>
          <w:ilvl w:val="0"/>
          <w:numId w:val="1"/>
        </w:numPr>
        <w:ind w:right="110"/>
        <w:jc w:val="both"/>
        <w:rPr>
          <w:lang w:val="ru-RU"/>
        </w:rPr>
      </w:pPr>
      <w:r w:rsidRPr="005B1EA9">
        <w:rPr>
          <w:lang w:val="ru-RU"/>
        </w:rPr>
        <w:t xml:space="preserve">Необходимо подтвердить следующую информацию: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Для организаций: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t xml:space="preserve">Подтверждаю, что организация не находится в процессе реорганизации, ликвидации, банкротства,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t xml:space="preserve">Для индивидуальных предпринимателей: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t xml:space="preserve">Подтверждаю, что не подавал 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lastRenderedPageBreak/>
        <w:t xml:space="preserve">- Подтверждаю, что в 2018 году осуществлял экспорт </w:t>
      </w:r>
      <w:proofErr w:type="spellStart"/>
      <w:r w:rsidRPr="005B1EA9">
        <w:rPr>
          <w:lang w:val="ru-RU"/>
        </w:rPr>
        <w:t>несырьевой</w:t>
      </w:r>
      <w:proofErr w:type="spellEnd"/>
      <w:r w:rsidRPr="005B1EA9">
        <w:rPr>
          <w:lang w:val="ru-RU"/>
        </w:rPr>
        <w:t xml:space="preserve"> продукции (товаров, работ, услуг) с территории Российской Федерации.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Подтверждаю, что в 2018 году отсутствовали иски и претензии от иностранных покупателей по качеству товаров (работ, услуг).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Необходимо выбрать номинации: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Для крупного бизнеса: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«Экспортер года в сфере промышленности»;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агропромышленного комплекса»;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услуг»;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«Экспортер года в сфере высоких технологий»;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«Трейдер года»</w:t>
      </w:r>
      <w:r w:rsidR="005B1EA9" w:rsidRPr="005B1EA9">
        <w:rPr>
          <w:b/>
          <w:sz w:val="28"/>
          <w:szCs w:val="28"/>
        </w:rPr>
        <w:t xml:space="preserve"> (для торговых домов</w:t>
      </w:r>
      <w:r w:rsidR="007B26E1" w:rsidRPr="005B1EA9">
        <w:rPr>
          <w:b/>
          <w:sz w:val="28"/>
          <w:szCs w:val="28"/>
        </w:rPr>
        <w:t>)</w:t>
      </w:r>
      <w:r w:rsidRPr="005B1EA9">
        <w:rPr>
          <w:b/>
          <w:sz w:val="28"/>
          <w:szCs w:val="28"/>
        </w:rPr>
        <w:t xml:space="preserve">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+ «Прорыв года» (можно дополнительно выбрать к указанным выше номинациям).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промышленности»;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агропромышленного комплекса»;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услуг»;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высоких технологий»;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«Трейдер года»</w:t>
      </w:r>
      <w:r w:rsidR="007B26E1" w:rsidRPr="005B1EA9">
        <w:rPr>
          <w:b/>
          <w:sz w:val="28"/>
          <w:szCs w:val="28"/>
        </w:rPr>
        <w:t xml:space="preserve"> (</w:t>
      </w:r>
      <w:proofErr w:type="gramStart"/>
      <w:r w:rsidR="007B26E1" w:rsidRPr="005B1EA9">
        <w:rPr>
          <w:b/>
          <w:sz w:val="28"/>
          <w:szCs w:val="28"/>
        </w:rPr>
        <w:t>для</w:t>
      </w:r>
      <w:proofErr w:type="gramEnd"/>
      <w:r w:rsidR="007B26E1" w:rsidRPr="005B1EA9">
        <w:rPr>
          <w:b/>
          <w:sz w:val="28"/>
          <w:szCs w:val="28"/>
        </w:rPr>
        <w:t xml:space="preserve"> торговых домах).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+ «Новая география» (можно дополнительно выбрать к указанным выше номинациям).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Общая информация об экспортере: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Необходимо заполнить следующие графы: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-  ИНН организации;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Руководитель: ФИО, должность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- Почтовый адрес, телефон, факс, </w:t>
      </w:r>
      <w:proofErr w:type="spellStart"/>
      <w:r w:rsidRPr="005B1EA9">
        <w:rPr>
          <w:sz w:val="28"/>
          <w:szCs w:val="28"/>
        </w:rPr>
        <w:t>эл.почта</w:t>
      </w:r>
      <w:proofErr w:type="spellEnd"/>
      <w:r w:rsidRPr="005B1EA9">
        <w:rPr>
          <w:sz w:val="28"/>
          <w:szCs w:val="28"/>
        </w:rPr>
        <w:t xml:space="preserve"> организации.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- Контактное лицо в организации. </w:t>
      </w:r>
    </w:p>
    <w:p w:rsidR="00E86D62" w:rsidRPr="005B1EA9" w:rsidRDefault="00E86D62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Краткая справочная информация: основной вид деятельности, ключевые рынки, история, уникальность продукции, основные достижения</w:t>
      </w:r>
      <w:r w:rsidR="007F7F9F" w:rsidRPr="005B1EA9">
        <w:rPr>
          <w:sz w:val="28"/>
          <w:szCs w:val="28"/>
        </w:rPr>
        <w:t xml:space="preserve"> </w:t>
      </w:r>
      <w:r w:rsidR="007F7F9F" w:rsidRPr="005B1EA9">
        <w:rPr>
          <w:sz w:val="28"/>
          <w:szCs w:val="28"/>
          <w:shd w:val="clear" w:color="auto" w:fill="BDD6EE" w:themeFill="accent1" w:themeFillTint="66"/>
        </w:rPr>
        <w:t>(2500 знаков)</w:t>
      </w:r>
      <w:r w:rsidRPr="005B1EA9">
        <w:rPr>
          <w:sz w:val="28"/>
          <w:szCs w:val="28"/>
          <w:shd w:val="clear" w:color="auto" w:fill="BDD6EE" w:themeFill="accent1" w:themeFillTint="66"/>
        </w:rPr>
        <w:t>.</w:t>
      </w:r>
      <w:r w:rsidRPr="005B1EA9">
        <w:rPr>
          <w:sz w:val="28"/>
          <w:szCs w:val="28"/>
        </w:rPr>
        <w:t xml:space="preserve">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i/>
          <w:caps/>
          <w:sz w:val="28"/>
          <w:szCs w:val="28"/>
        </w:rPr>
      </w:pPr>
      <w:r w:rsidRPr="005B1EA9">
        <w:rPr>
          <w:b/>
          <w:caps/>
          <w:sz w:val="28"/>
          <w:szCs w:val="28"/>
        </w:rPr>
        <w:t xml:space="preserve">Оценка экспортной деятельности </w:t>
      </w:r>
    </w:p>
    <w:p w:rsidR="00E86D62" w:rsidRPr="005B1EA9" w:rsidRDefault="00E86D62" w:rsidP="00E86D62">
      <w:pPr>
        <w:pStyle w:val="a5"/>
        <w:jc w:val="both"/>
        <w:rPr>
          <w:i/>
          <w:sz w:val="28"/>
          <w:szCs w:val="28"/>
        </w:rPr>
      </w:pPr>
      <w:r w:rsidRPr="005B1EA9">
        <w:rPr>
          <w:i/>
          <w:sz w:val="28"/>
          <w:szCs w:val="28"/>
        </w:rPr>
        <w:t>(вводится вес вопроса, учитывается вес ответа)</w:t>
      </w:r>
      <w:r w:rsidRPr="005B1EA9">
        <w:rPr>
          <w:b/>
          <w:sz w:val="28"/>
          <w:szCs w:val="28"/>
        </w:rPr>
        <w:t xml:space="preserve">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  <w:r w:rsidR="00A937C2" w:rsidRPr="005B1EA9">
        <w:rPr>
          <w:b/>
          <w:sz w:val="28"/>
          <w:szCs w:val="28"/>
        </w:rPr>
        <w:t>(обязательно)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250 млн </w:t>
            </w:r>
            <w:proofErr w:type="spellStart"/>
            <w:r w:rsidRPr="005B1EA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250 до 500 млн руб.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500 до 750 млн руб.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 млрд </w:t>
            </w:r>
            <w:proofErr w:type="spellStart"/>
            <w:r w:rsidRPr="005B1EA9">
              <w:rPr>
                <w:sz w:val="28"/>
                <w:szCs w:val="28"/>
              </w:rPr>
              <w:t>руб</w:t>
            </w:r>
            <w:proofErr w:type="spellEnd"/>
            <w:r w:rsidRPr="005B1EA9">
              <w:rPr>
                <w:sz w:val="28"/>
                <w:szCs w:val="28"/>
              </w:rPr>
              <w:t xml:space="preserve">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1 млрд руб.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 до 2 млрд руб.</w:t>
            </w:r>
          </w:p>
        </w:tc>
      </w:tr>
      <w:tr w:rsidR="00E86D62" w:rsidRPr="005B1EA9" w:rsidTr="00B77523">
        <w:trPr>
          <w:trHeight w:val="238"/>
        </w:trPr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3 млрд руб.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4 млрд руб. 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4 млрд руб.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сумму.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5B1EA9">
        <w:rPr>
          <w:sz w:val="28"/>
          <w:szCs w:val="28"/>
        </w:rPr>
        <w:t xml:space="preserve"> </w:t>
      </w:r>
      <w:r w:rsidR="00A937C2" w:rsidRPr="005B1EA9">
        <w:rPr>
          <w:b/>
          <w:sz w:val="28"/>
          <w:szCs w:val="28"/>
        </w:rPr>
        <w:t>(обязательно)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5%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5% до 10%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20% до 30%</w:t>
            </w:r>
          </w:p>
        </w:tc>
      </w:tr>
      <w:tr w:rsidR="00E86D62" w:rsidRPr="005B1EA9" w:rsidTr="00B77523">
        <w:trPr>
          <w:trHeight w:val="325"/>
        </w:trPr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30%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долю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20% до 30%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30% до 40% </w:t>
            </w:r>
          </w:p>
        </w:tc>
      </w:tr>
      <w:tr w:rsidR="00E86D62" w:rsidRPr="005B1EA9" w:rsidTr="00B77523">
        <w:trPr>
          <w:trHeight w:val="365"/>
        </w:trPr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40%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долю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Количество стран</w:t>
      </w:r>
      <w:r w:rsidR="00876A5A" w:rsidRPr="005B1EA9">
        <w:rPr>
          <w:b/>
          <w:sz w:val="28"/>
          <w:szCs w:val="28"/>
        </w:rPr>
        <w:t>, в которые</w:t>
      </w:r>
      <w:r w:rsidRPr="005B1EA9">
        <w:rPr>
          <w:b/>
          <w:sz w:val="28"/>
          <w:szCs w:val="28"/>
        </w:rPr>
        <w:t xml:space="preserve"> экспортируется продукция</w:t>
      </w:r>
      <w:r w:rsidR="00876A5A" w:rsidRPr="005B1EA9">
        <w:rPr>
          <w:b/>
          <w:sz w:val="28"/>
          <w:szCs w:val="28"/>
        </w:rPr>
        <w:t>,</w:t>
      </w:r>
      <w:r w:rsidRPr="005B1EA9">
        <w:rPr>
          <w:b/>
          <w:sz w:val="28"/>
          <w:szCs w:val="28"/>
        </w:rPr>
        <w:t xml:space="preserve"> за предыдущий (отчетный) год </w:t>
      </w:r>
      <w:r w:rsidR="00A937C2" w:rsidRPr="005B1EA9">
        <w:rPr>
          <w:b/>
          <w:sz w:val="28"/>
          <w:szCs w:val="28"/>
        </w:rPr>
        <w:t>(обязательно)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B77523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</w:t>
            </w:r>
            <w:r w:rsidR="00931260" w:rsidRPr="005B1EA9">
              <w:rPr>
                <w:sz w:val="28"/>
                <w:szCs w:val="28"/>
              </w:rPr>
              <w:t>2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3</w:t>
            </w:r>
            <w:r w:rsidRPr="005B1EA9">
              <w:rPr>
                <w:sz w:val="28"/>
                <w:szCs w:val="28"/>
              </w:rPr>
              <w:t xml:space="preserve"> до</w:t>
            </w:r>
            <w:r w:rsidR="00931260" w:rsidRPr="005B1EA9">
              <w:rPr>
                <w:sz w:val="28"/>
                <w:szCs w:val="28"/>
              </w:rPr>
              <w:t xml:space="preserve"> 6</w:t>
            </w:r>
            <w:r w:rsidRPr="005B1EA9">
              <w:rPr>
                <w:sz w:val="28"/>
                <w:szCs w:val="28"/>
              </w:rPr>
              <w:t xml:space="preserve">  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7</w:t>
            </w:r>
            <w:r w:rsidRPr="005B1EA9">
              <w:rPr>
                <w:sz w:val="28"/>
                <w:szCs w:val="28"/>
              </w:rPr>
              <w:t xml:space="preserve"> до </w:t>
            </w:r>
            <w:r w:rsidR="00931260" w:rsidRPr="005B1EA9">
              <w:rPr>
                <w:sz w:val="28"/>
                <w:szCs w:val="28"/>
              </w:rPr>
              <w:t>10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11 </w:t>
            </w:r>
            <w:r w:rsidRPr="005B1EA9">
              <w:rPr>
                <w:sz w:val="28"/>
                <w:szCs w:val="28"/>
              </w:rPr>
              <w:t xml:space="preserve">до </w:t>
            </w:r>
            <w:r w:rsidR="00931260" w:rsidRPr="005B1EA9">
              <w:rPr>
                <w:sz w:val="28"/>
                <w:szCs w:val="28"/>
              </w:rPr>
              <w:t>14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</w:t>
            </w:r>
            <w:r w:rsidR="00931260" w:rsidRPr="005B1EA9">
              <w:rPr>
                <w:sz w:val="28"/>
                <w:szCs w:val="28"/>
              </w:rPr>
              <w:t>15</w:t>
            </w:r>
            <w:r w:rsidRPr="005B1EA9">
              <w:rPr>
                <w:sz w:val="28"/>
                <w:szCs w:val="28"/>
              </w:rPr>
              <w:t xml:space="preserve"> 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B77523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931260" w:rsidRPr="005B1EA9" w:rsidTr="00B77523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2</w:t>
            </w:r>
          </w:p>
        </w:tc>
      </w:tr>
      <w:tr w:rsidR="00931260" w:rsidRPr="005B1EA9" w:rsidTr="00B77523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6  </w:t>
            </w:r>
          </w:p>
        </w:tc>
      </w:tr>
      <w:tr w:rsidR="00931260" w:rsidRPr="005B1EA9" w:rsidTr="00B77523">
        <w:trPr>
          <w:trHeight w:val="238"/>
        </w:trPr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7 до 10</w:t>
            </w:r>
          </w:p>
        </w:tc>
      </w:tr>
      <w:tr w:rsidR="00931260" w:rsidRPr="005B1EA9" w:rsidTr="00B77523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11 до 14</w:t>
            </w:r>
          </w:p>
        </w:tc>
      </w:tr>
      <w:tr w:rsidR="00931260" w:rsidRPr="005B1EA9" w:rsidTr="00B77523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15 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конкретные страны.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Осуществляете ли вы экспортную деятельность 3 года / более 3 лет.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931260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shd w:val="clear" w:color="auto" w:fill="BDD6EE" w:themeFill="accent1" w:themeFillTint="66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  <w:r w:rsidR="00A937C2" w:rsidRPr="005B1EA9">
        <w:rPr>
          <w:b/>
          <w:sz w:val="28"/>
          <w:szCs w:val="28"/>
        </w:rPr>
        <w:t xml:space="preserve"> (обязательно)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продукции: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6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6 до 12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12 до 18 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18 до 24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24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продукции/услуг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 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 до 20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 до 50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 до 70</w:t>
            </w:r>
          </w:p>
        </w:tc>
      </w:tr>
      <w:tr w:rsidR="007F7F9F" w:rsidRPr="005B1EA9" w:rsidTr="00B77523">
        <w:tc>
          <w:tcPr>
            <w:tcW w:w="467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70.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Для услуг (работ)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7F7F9F" w:rsidRPr="005B1EA9" w:rsidTr="00B77523">
        <w:tc>
          <w:tcPr>
            <w:tcW w:w="4619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2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Группы</w:t>
            </w:r>
          </w:p>
        </w:tc>
      </w:tr>
      <w:tr w:rsidR="007F7F9F" w:rsidRPr="005B1EA9" w:rsidTr="00B77523">
        <w:tc>
          <w:tcPr>
            <w:tcW w:w="4619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</w:tr>
      <w:tr w:rsidR="007F7F9F" w:rsidRPr="005B1EA9" w:rsidTr="00B77523">
        <w:tc>
          <w:tcPr>
            <w:tcW w:w="4619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3 до 5</w:t>
            </w:r>
          </w:p>
        </w:tc>
      </w:tr>
      <w:tr w:rsidR="007F7F9F" w:rsidRPr="005B1EA9" w:rsidTr="00B77523">
        <w:tc>
          <w:tcPr>
            <w:tcW w:w="4619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6 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продукции/услуг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7F7F9F" w:rsidRPr="005B1EA9" w:rsidTr="00B77523">
        <w:tc>
          <w:tcPr>
            <w:tcW w:w="4619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2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Группы </w:t>
            </w:r>
          </w:p>
        </w:tc>
      </w:tr>
      <w:tr w:rsidR="007F7F9F" w:rsidRPr="005B1EA9" w:rsidTr="00B77523">
        <w:tc>
          <w:tcPr>
            <w:tcW w:w="4619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</w:t>
            </w:r>
          </w:p>
        </w:tc>
      </w:tr>
      <w:tr w:rsidR="007F7F9F" w:rsidRPr="005B1EA9" w:rsidTr="00B77523">
        <w:tc>
          <w:tcPr>
            <w:tcW w:w="4619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6 до 10</w:t>
            </w:r>
          </w:p>
        </w:tc>
      </w:tr>
      <w:tr w:rsidR="007F7F9F" w:rsidRPr="005B1EA9" w:rsidTr="00B77523">
        <w:tc>
          <w:tcPr>
            <w:tcW w:w="4619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7F7F9F" w:rsidRPr="005B1EA9" w:rsidRDefault="007F7F9F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11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услуг/работа</w:t>
      </w: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(только для номинаций «</w:t>
      </w:r>
      <w:proofErr w:type="spellStart"/>
      <w:r w:rsidRPr="005B1EA9">
        <w:rPr>
          <w:b/>
          <w:sz w:val="28"/>
          <w:szCs w:val="28"/>
        </w:rPr>
        <w:t>высокотех</w:t>
      </w:r>
      <w:proofErr w:type="spellEnd"/>
      <w:r w:rsidRPr="005B1EA9">
        <w:rPr>
          <w:b/>
          <w:sz w:val="28"/>
          <w:szCs w:val="28"/>
        </w:rPr>
        <w:t>» и «промышленность»)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Если да то: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Уровень локализации экспортной продукции (доля расходов на импортные материалы и комплектующие в конечной цене продукции)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(только для номинаций «</w:t>
      </w:r>
      <w:proofErr w:type="spellStart"/>
      <w:r w:rsidRPr="005B1EA9">
        <w:rPr>
          <w:b/>
          <w:sz w:val="28"/>
          <w:szCs w:val="28"/>
        </w:rPr>
        <w:t>высокотех</w:t>
      </w:r>
      <w:proofErr w:type="spellEnd"/>
      <w:r w:rsidRPr="005B1EA9">
        <w:rPr>
          <w:b/>
          <w:sz w:val="28"/>
          <w:szCs w:val="28"/>
        </w:rPr>
        <w:t>» и «промышленность»)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Степень локализации: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 80%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50% до 80% </w:t>
            </w:r>
          </w:p>
        </w:tc>
      </w:tr>
      <w:tr w:rsidR="00E86D62" w:rsidRPr="005B1EA9" w:rsidTr="00B77523">
        <w:trPr>
          <w:trHeight w:val="238"/>
        </w:trPr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50% 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Менее 10%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долю.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color w:val="000000" w:themeColor="text1"/>
          <w:sz w:val="28"/>
          <w:szCs w:val="28"/>
        </w:rPr>
      </w:pPr>
      <w:r w:rsidRPr="005B1EA9">
        <w:rPr>
          <w:b/>
          <w:color w:val="000000" w:themeColor="text1"/>
          <w:sz w:val="28"/>
          <w:szCs w:val="28"/>
        </w:rPr>
        <w:t xml:space="preserve">Наличие зарубежных товарных знаков: </w:t>
      </w:r>
    </w:p>
    <w:p w:rsidR="00E86D62" w:rsidRPr="005B1EA9" w:rsidRDefault="00E86D62" w:rsidP="00E86D62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7F7F9F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/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международных документов, подтверждающих качественные </w:t>
      </w:r>
      <w:r w:rsidRPr="005B1EA9">
        <w:rPr>
          <w:b/>
          <w:sz w:val="28"/>
          <w:szCs w:val="28"/>
        </w:rPr>
        <w:lastRenderedPageBreak/>
        <w:t xml:space="preserve">характеристики продукции: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7B26E1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7B26E1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зарубежных патентов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Собственная инфраструктура </w:t>
            </w:r>
          </w:p>
        </w:tc>
        <w:tc>
          <w:tcPr>
            <w:tcW w:w="1270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Партнерская инфраструктура </w:t>
            </w:r>
          </w:p>
        </w:tc>
        <w:tc>
          <w:tcPr>
            <w:tcW w:w="1270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количество стран, наименование стран.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исключительно экспортного продукта, адаптированного под конкретную страну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дать описание продукции.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bCs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 xml:space="preserve">Международное продвижение: </w:t>
      </w:r>
    </w:p>
    <w:p w:rsidR="00E86D62" w:rsidRPr="005B1EA9" w:rsidRDefault="00E86D62" w:rsidP="00E86D62">
      <w:pPr>
        <w:ind w:left="426"/>
        <w:jc w:val="both"/>
        <w:rPr>
          <w:b/>
          <w:caps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сайта компании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50"/>
        <w:gridCol w:w="122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rPr>
          <w:trHeight w:val="201"/>
        </w:trPr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На английском языке </w:t>
            </w:r>
          </w:p>
        </w:tc>
        <w:tc>
          <w:tcPr>
            <w:tcW w:w="122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 иностранных языках</w:t>
            </w:r>
          </w:p>
        </w:tc>
        <w:tc>
          <w:tcPr>
            <w:tcW w:w="122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ссылку на сайт.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Использование международных электронных торговых площадок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перечислить электронные торговые площадки. 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положительных публикаций в международных СМИ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количество публикаций в иностранных СМИ, географию публикаций.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в 2018 году рекламы за рубежом (можно поставить несколько галочек):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430"/>
        <w:gridCol w:w="224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C93DEA" w:rsidRPr="005B1EA9" w:rsidTr="00B77523">
        <w:trPr>
          <w:trHeight w:val="375"/>
        </w:trPr>
        <w:tc>
          <w:tcPr>
            <w:tcW w:w="4672" w:type="dxa"/>
            <w:vMerge w:val="restart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2430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интернет</w:t>
            </w:r>
          </w:p>
        </w:tc>
        <w:tc>
          <w:tcPr>
            <w:tcW w:w="2243" w:type="dxa"/>
            <w:vMerge w:val="restart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C93DEA" w:rsidRPr="005B1EA9" w:rsidTr="00B77523">
        <w:trPr>
          <w:trHeight w:val="408"/>
        </w:trPr>
        <w:tc>
          <w:tcPr>
            <w:tcW w:w="4672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пресса</w:t>
            </w:r>
          </w:p>
        </w:tc>
        <w:tc>
          <w:tcPr>
            <w:tcW w:w="2243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B77523">
        <w:trPr>
          <w:trHeight w:val="405"/>
        </w:trPr>
        <w:tc>
          <w:tcPr>
            <w:tcW w:w="4672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радио</w:t>
            </w:r>
          </w:p>
        </w:tc>
        <w:tc>
          <w:tcPr>
            <w:tcW w:w="2243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B77523">
        <w:trPr>
          <w:trHeight w:val="343"/>
        </w:trPr>
        <w:tc>
          <w:tcPr>
            <w:tcW w:w="4672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ТВ</w:t>
            </w:r>
          </w:p>
        </w:tc>
        <w:tc>
          <w:tcPr>
            <w:tcW w:w="2243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B77523">
        <w:trPr>
          <w:trHeight w:val="349"/>
        </w:trPr>
        <w:tc>
          <w:tcPr>
            <w:tcW w:w="4672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Баннерная реклама</w:t>
            </w:r>
          </w:p>
        </w:tc>
        <w:tc>
          <w:tcPr>
            <w:tcW w:w="2243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количество рекламных сообщений и страну.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международных наград и премий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дать описание имеющимся наградам.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отдельной </w:t>
      </w:r>
      <w:r w:rsidRPr="005B1EA9">
        <w:rPr>
          <w:b/>
          <w:sz w:val="28"/>
          <w:szCs w:val="28"/>
          <w:lang w:val="en-US"/>
        </w:rPr>
        <w:t>PR</w:t>
      </w:r>
      <w:r w:rsidRPr="005B1EA9">
        <w:rPr>
          <w:b/>
          <w:sz w:val="28"/>
          <w:szCs w:val="28"/>
        </w:rPr>
        <w:t xml:space="preserve">-стратегии по продвижению своей продукции на международных рынках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Участие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в международных выставках, конференциях,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представить перечень международных выставок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промо-материалов о продукции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  <w:r w:rsidRPr="005B1EA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10"/>
        <w:gridCol w:w="146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C93DEA" w:rsidRPr="005B1EA9" w:rsidTr="00B77523">
        <w:tc>
          <w:tcPr>
            <w:tcW w:w="4672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INST</w:t>
            </w:r>
          </w:p>
        </w:tc>
        <w:tc>
          <w:tcPr>
            <w:tcW w:w="1463" w:type="dxa"/>
            <w:vMerge w:val="restart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C93DEA" w:rsidRPr="005B1EA9" w:rsidTr="00B77523">
        <w:tc>
          <w:tcPr>
            <w:tcW w:w="4672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FB</w:t>
            </w:r>
          </w:p>
        </w:tc>
        <w:tc>
          <w:tcPr>
            <w:tcW w:w="1463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B77523">
        <w:tc>
          <w:tcPr>
            <w:tcW w:w="4672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Другие национальные социальные медиа </w:t>
            </w:r>
          </w:p>
        </w:tc>
        <w:tc>
          <w:tcPr>
            <w:tcW w:w="1463" w:type="dxa"/>
            <w:vMerge/>
          </w:tcPr>
          <w:p w:rsidR="00C93DEA" w:rsidRPr="005B1EA9" w:rsidRDefault="00C93DEA" w:rsidP="00B77523">
            <w:pPr>
              <w:jc w:val="both"/>
              <w:rPr>
                <w:sz w:val="28"/>
                <w:szCs w:val="28"/>
              </w:rPr>
            </w:pPr>
          </w:p>
        </w:tc>
      </w:tr>
    </w:tbl>
    <w:p w:rsidR="00E86D62" w:rsidRPr="005B1EA9" w:rsidRDefault="00E86D62" w:rsidP="00E86D62">
      <w:pPr>
        <w:jc w:val="both"/>
        <w:rPr>
          <w:b/>
          <w:bCs/>
          <w:caps/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2"/>
        </w:numPr>
        <w:jc w:val="both"/>
        <w:rPr>
          <w:b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 xml:space="preserve"> Уровень экспортной активности (Для номинации «Прорыв года» и «НОВАЯ ГЕОГРАФИЯ»)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(ТНВЭД (6 знаков) либо видов работ (услуг): 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новых стран для экспорта</w:t>
      </w: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Увеличение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количества иностранных покупателей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lastRenderedPageBreak/>
        <w:t xml:space="preserve">Наличие динамики роста объемов экспорта </w:t>
      </w: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5%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10%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20% 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B77523">
        <w:tc>
          <w:tcPr>
            <w:tcW w:w="467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20%</w:t>
            </w:r>
          </w:p>
        </w:tc>
        <w:tc>
          <w:tcPr>
            <w:tcW w:w="1448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</w:t>
      </w:r>
    </w:p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9F5590" w:rsidRPr="005B1EA9" w:rsidRDefault="009F5590" w:rsidP="00E86D62">
      <w:pPr>
        <w:widowControl/>
        <w:jc w:val="both"/>
        <w:rPr>
          <w:sz w:val="28"/>
          <w:szCs w:val="28"/>
        </w:rPr>
      </w:pPr>
    </w:p>
    <w:p w:rsidR="009F5590" w:rsidRPr="005B1EA9" w:rsidRDefault="009F5590" w:rsidP="00E86D62">
      <w:pPr>
        <w:widowControl/>
        <w:jc w:val="both"/>
        <w:rPr>
          <w:color w:val="FF0000"/>
          <w:sz w:val="28"/>
          <w:szCs w:val="28"/>
        </w:rPr>
      </w:pPr>
    </w:p>
    <w:p w:rsidR="009F5590" w:rsidRPr="005B1EA9" w:rsidRDefault="009F5590" w:rsidP="00931260">
      <w:pPr>
        <w:widowControl/>
        <w:shd w:val="clear" w:color="auto" w:fill="BDD6EE" w:themeFill="accent1" w:themeFillTint="66"/>
        <w:jc w:val="center"/>
        <w:rPr>
          <w:color w:val="000000" w:themeColor="text1"/>
          <w:sz w:val="40"/>
          <w:szCs w:val="28"/>
        </w:rPr>
      </w:pPr>
      <w:r w:rsidRPr="005B1EA9">
        <w:rPr>
          <w:color w:val="000000" w:themeColor="text1"/>
          <w:sz w:val="40"/>
          <w:szCs w:val="28"/>
        </w:rPr>
        <w:t xml:space="preserve">Анкета для номинации «Новая география» и </w:t>
      </w:r>
    </w:p>
    <w:p w:rsidR="009F5590" w:rsidRPr="005B1EA9" w:rsidRDefault="009F5590" w:rsidP="00931260">
      <w:pPr>
        <w:widowControl/>
        <w:shd w:val="clear" w:color="auto" w:fill="BDD6EE" w:themeFill="accent1" w:themeFillTint="66"/>
        <w:jc w:val="center"/>
        <w:rPr>
          <w:color w:val="000000" w:themeColor="text1"/>
          <w:sz w:val="40"/>
          <w:szCs w:val="28"/>
        </w:rPr>
      </w:pPr>
      <w:r w:rsidRPr="005B1EA9">
        <w:rPr>
          <w:color w:val="000000" w:themeColor="text1"/>
          <w:sz w:val="40"/>
          <w:szCs w:val="28"/>
        </w:rPr>
        <w:t>«Прорыв года»</w:t>
      </w:r>
    </w:p>
    <w:p w:rsidR="009F5590" w:rsidRPr="005B1EA9" w:rsidRDefault="009F5590" w:rsidP="00E86D62">
      <w:pPr>
        <w:widowControl/>
        <w:jc w:val="both"/>
        <w:rPr>
          <w:sz w:val="28"/>
          <w:szCs w:val="28"/>
        </w:rPr>
      </w:pPr>
    </w:p>
    <w:p w:rsidR="009F5590" w:rsidRPr="005B1EA9" w:rsidRDefault="009F5590" w:rsidP="00931260">
      <w:pPr>
        <w:jc w:val="both"/>
        <w:rPr>
          <w:i/>
          <w:caps/>
          <w:sz w:val="28"/>
          <w:szCs w:val="28"/>
        </w:rPr>
      </w:pPr>
      <w:r w:rsidRPr="005B1EA9">
        <w:rPr>
          <w:b/>
          <w:caps/>
          <w:sz w:val="28"/>
          <w:szCs w:val="28"/>
        </w:rPr>
        <w:t xml:space="preserve">Оценка экспортной деятельности </w:t>
      </w:r>
    </w:p>
    <w:p w:rsidR="009F5590" w:rsidRPr="005B1EA9" w:rsidRDefault="009F5590" w:rsidP="009F5590">
      <w:pPr>
        <w:pStyle w:val="a5"/>
        <w:jc w:val="both"/>
        <w:rPr>
          <w:i/>
          <w:sz w:val="28"/>
          <w:szCs w:val="28"/>
        </w:rPr>
      </w:pPr>
      <w:r w:rsidRPr="005B1EA9">
        <w:rPr>
          <w:i/>
          <w:sz w:val="28"/>
          <w:szCs w:val="28"/>
        </w:rPr>
        <w:t>(вводится вес вопроса, учитывается вес ответа)</w:t>
      </w:r>
      <w:r w:rsidRPr="005B1EA9">
        <w:rPr>
          <w:b/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250 млн </w:t>
            </w:r>
            <w:proofErr w:type="spellStart"/>
            <w:r w:rsidRPr="005B1EA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250 до 500 млн руб.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500 до 750 млн руб.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 млрд </w:t>
            </w:r>
            <w:proofErr w:type="spellStart"/>
            <w:r w:rsidRPr="005B1EA9">
              <w:rPr>
                <w:sz w:val="28"/>
                <w:szCs w:val="28"/>
              </w:rPr>
              <w:t>руб</w:t>
            </w:r>
            <w:proofErr w:type="spellEnd"/>
            <w:r w:rsidRPr="005B1EA9">
              <w:rPr>
                <w:sz w:val="28"/>
                <w:szCs w:val="28"/>
              </w:rPr>
              <w:t xml:space="preserve">  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1 млрд руб.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 до 2 млрд руб.</w:t>
            </w:r>
          </w:p>
        </w:tc>
      </w:tr>
      <w:tr w:rsidR="009F5590" w:rsidRPr="005B1EA9" w:rsidTr="00B77523">
        <w:trPr>
          <w:trHeight w:val="238"/>
        </w:trPr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3 млрд руб.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4 млрд руб. 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4 млрд руб.  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сумму.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5B1EA9">
        <w:rPr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5%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5% до 10%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20% до 30%</w:t>
            </w:r>
          </w:p>
        </w:tc>
      </w:tr>
      <w:tr w:rsidR="009F5590" w:rsidRPr="005B1EA9" w:rsidTr="00B77523">
        <w:trPr>
          <w:trHeight w:val="325"/>
        </w:trPr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30%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долю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20% до 30% 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30% до 40% </w:t>
            </w:r>
          </w:p>
        </w:tc>
      </w:tr>
      <w:tr w:rsidR="009F5590" w:rsidRPr="005B1EA9" w:rsidTr="00B77523">
        <w:trPr>
          <w:trHeight w:val="365"/>
        </w:trPr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40%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долю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i/>
          <w:sz w:val="28"/>
          <w:szCs w:val="28"/>
        </w:rPr>
      </w:pPr>
    </w:p>
    <w:p w:rsidR="009F5590" w:rsidRPr="005B1EA9" w:rsidRDefault="009F5590" w:rsidP="000D67CD">
      <w:pPr>
        <w:jc w:val="both"/>
        <w:rPr>
          <w:b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>Уровень экспортной активности (Для номинации «Прорыв года» и «НОВАЯ ГЕОГРАФИЯ»)</w:t>
      </w:r>
    </w:p>
    <w:p w:rsidR="009F5590" w:rsidRPr="005B1EA9" w:rsidRDefault="009F5590" w:rsidP="009F5590">
      <w:pPr>
        <w:jc w:val="both"/>
        <w:rPr>
          <w:i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(ТНВЭД (6 знаков) либо видов работ (услуг): 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новых стран для экспорта</w:t>
      </w: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Увеличение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количества иностранных покупателей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динамики роста объемов экспорта </w:t>
      </w: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5%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10%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20% 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B77523">
        <w:tc>
          <w:tcPr>
            <w:tcW w:w="4672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20%</w:t>
            </w:r>
          </w:p>
        </w:tc>
        <w:tc>
          <w:tcPr>
            <w:tcW w:w="1448" w:type="dxa"/>
          </w:tcPr>
          <w:p w:rsidR="009F5590" w:rsidRPr="005B1EA9" w:rsidRDefault="009F5590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</w:t>
      </w:r>
    </w:p>
    <w:p w:rsidR="009F5590" w:rsidRPr="005B1EA9" w:rsidRDefault="009F5590" w:rsidP="009F5590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widowControl/>
        <w:jc w:val="right"/>
        <w:rPr>
          <w:sz w:val="28"/>
          <w:szCs w:val="28"/>
        </w:rPr>
      </w:pPr>
      <w:r w:rsidRPr="005B1EA9">
        <w:rPr>
          <w:sz w:val="28"/>
          <w:szCs w:val="28"/>
        </w:rPr>
        <w:br w:type="page"/>
      </w:r>
      <w:r w:rsidRPr="005B1EA9">
        <w:rPr>
          <w:sz w:val="28"/>
          <w:szCs w:val="28"/>
        </w:rPr>
        <w:lastRenderedPageBreak/>
        <w:t xml:space="preserve">Приложение№2. </w:t>
      </w:r>
    </w:p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p w:rsidR="00E86D62" w:rsidRPr="005B1EA9" w:rsidRDefault="00E86D62" w:rsidP="00E86D62">
      <w:pPr>
        <w:pStyle w:val="a3"/>
        <w:widowControl/>
        <w:ind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t>Методика определения критериев ранжирования участников Конкурса - соискателей Премии</w:t>
      </w:r>
    </w:p>
    <w:p w:rsidR="00E86D62" w:rsidRPr="005B1EA9" w:rsidRDefault="00E86D62" w:rsidP="00E86D62">
      <w:pPr>
        <w:pStyle w:val="a3"/>
        <w:widowControl/>
        <w:ind w:right="108" w:firstLine="720"/>
        <w:rPr>
          <w:b/>
          <w:lang w:val="ru-RU"/>
        </w:rPr>
      </w:pP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 xml:space="preserve">Матрица единых критериев оценки экспортной зрелости содержит перечень вопросов для Соискателей Премии. 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>Данные показатели были объединены в 5 групп по степени влияния на экспортную зрелость соискателя Премии. Каждый группе был присвоен балл.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>Вопросы, имеющие ключевое значение, наделены весом -  0,4. Далее предлагается нисходящая градация в следующей цифровой последовательности: 0,3; 0,1; 0,15; 0,05. В сумме они дают единицу или 100%.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 xml:space="preserve">(Для номинаций «Прорыв года», «Новая география» предусмотрено 14 вопросов, ранжирование: 0,5; 0,4; 0,1). </w:t>
      </w:r>
    </w:p>
    <w:p w:rsidR="00E86D62" w:rsidRPr="005B1EA9" w:rsidRDefault="00E86D62" w:rsidP="00E86D62">
      <w:pPr>
        <w:pStyle w:val="a3"/>
        <w:widowControl/>
        <w:ind w:left="0" w:right="108" w:firstLine="720"/>
        <w:jc w:val="both"/>
        <w:rPr>
          <w:lang w:val="ru-RU"/>
        </w:rPr>
      </w:pPr>
      <w:r w:rsidRPr="005B1EA9">
        <w:rPr>
          <w:lang w:val="ru-RU"/>
        </w:rPr>
        <w:t>Диапазон возможных ответов участников Конкурса - соискателя Премии: от 0 до 5, где 0 – отрицательны ответ, а 5 максимальный бал.</w:t>
      </w: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t>Критерии ранжирования участников Конкурса -  соискателей Премии по следующим номинациям: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</w:t>
      </w:r>
      <w:r w:rsidR="00600894" w:rsidRPr="005B1EA9">
        <w:rPr>
          <w:b/>
          <w:lang w:val="ru-RU"/>
        </w:rPr>
        <w:t>, «Трейдер года».</w:t>
      </w: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6662"/>
        <w:gridCol w:w="1021"/>
      </w:tblGrid>
      <w:tr w:rsidR="00E86D62" w:rsidRPr="005B1EA9" w:rsidTr="00600894">
        <w:tc>
          <w:tcPr>
            <w:tcW w:w="567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Вес вопроса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021" w:type="dxa"/>
          </w:tcPr>
          <w:p w:rsidR="00E86D6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 xml:space="preserve">Вес </w:t>
            </w:r>
          </w:p>
        </w:tc>
      </w:tr>
      <w:tr w:rsidR="00E86D62" w:rsidRPr="005B1EA9" w:rsidTr="00600894">
        <w:tc>
          <w:tcPr>
            <w:tcW w:w="9271" w:type="dxa"/>
            <w:gridSpan w:val="4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Оценка экспортной деятельности</w:t>
            </w:r>
          </w:p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423347" w:rsidRPr="005B1EA9" w:rsidTr="00600894">
        <w:tc>
          <w:tcPr>
            <w:tcW w:w="567" w:type="dxa"/>
          </w:tcPr>
          <w:p w:rsidR="00423347" w:rsidRPr="005B1EA9" w:rsidRDefault="00423347" w:rsidP="00423347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Количество стран, в которые экспортируется продукция, за предыдущий (отчетный) год</w:t>
            </w: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423347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Количество экспортируемых товарных позиций 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600894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Уровень локализации экспортной продукции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4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Осуществляете ли вы экспортную деятельность 3 года / более 3 лет.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Наличие зарубежных товарных знаков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зарубежных патентов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Наличие международных документов, подтверждающих качественные характеристики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сервисов поддержки продукции за рубежом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2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Наличие исключительно экспортного продукта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9271" w:type="dxa"/>
            <w:gridSpan w:val="4"/>
          </w:tcPr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Оценка международного продвижения</w:t>
            </w:r>
          </w:p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сайта компании на иностранных языках 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Использование международных электронных торговых площадок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</w:t>
            </w:r>
            <w:r w:rsidR="00600894" w:rsidRPr="005B1EA9">
              <w:rPr>
                <w:sz w:val="28"/>
                <w:szCs w:val="28"/>
                <w:lang w:eastAsia="en-US"/>
              </w:rPr>
              <w:t>0</w:t>
            </w:r>
            <w:r w:rsidRPr="005B1EA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стратегии работы/расширения работы на внешних рынках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600894" w:rsidRPr="005B1EA9" w:rsidTr="00600894">
        <w:tc>
          <w:tcPr>
            <w:tcW w:w="567" w:type="dxa"/>
          </w:tcPr>
          <w:p w:rsidR="00600894" w:rsidRPr="005B1EA9" w:rsidRDefault="00600894" w:rsidP="00600894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600894" w:rsidRPr="005B1EA9" w:rsidRDefault="00423347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662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отдельной </w:t>
            </w:r>
            <w:r w:rsidRPr="005B1EA9">
              <w:rPr>
                <w:sz w:val="28"/>
                <w:szCs w:val="28"/>
                <w:lang w:val="en-US"/>
              </w:rPr>
              <w:t>PR</w:t>
            </w:r>
            <w:r w:rsidRPr="005B1EA9">
              <w:rPr>
                <w:sz w:val="28"/>
                <w:szCs w:val="28"/>
              </w:rPr>
              <w:t>-стратегии по продвижению</w:t>
            </w: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положительных публикаций в международных СМИ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рекламы за рубежом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5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международных наград и премий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600894" w:rsidRPr="005B1EA9" w:rsidTr="00600894">
        <w:tc>
          <w:tcPr>
            <w:tcW w:w="567" w:type="dxa"/>
          </w:tcPr>
          <w:p w:rsidR="00600894" w:rsidRPr="005B1EA9" w:rsidRDefault="00600894" w:rsidP="00600894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662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аккаунтов в социальных медиа</w:t>
            </w: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Участие в международных выставках, конференциях, форумах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rPr>
          <w:trHeight w:val="307"/>
        </w:trPr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промо-материалов о продукции на иностранных языках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9271" w:type="dxa"/>
            <w:gridSpan w:val="4"/>
          </w:tcPr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Уровень экспортной активности</w:t>
            </w:r>
          </w:p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061210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стран для экспорта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динамики в 2018 году роста объемов экспорта в сравнении с 2017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</w:tbl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t>Критерии ранжирования Соискателей Премии по следующим номинациям: «Прорыв года», «Новая география»</w:t>
      </w:r>
    </w:p>
    <w:p w:rsidR="00E86D62" w:rsidRPr="005B1EA9" w:rsidRDefault="00E86D62" w:rsidP="00E86D62">
      <w:pPr>
        <w:pStyle w:val="a3"/>
        <w:widowControl/>
        <w:ind w:left="0" w:right="108" w:firstLine="720"/>
        <w:jc w:val="both"/>
        <w:rPr>
          <w:b/>
          <w:lang w:val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662"/>
        <w:gridCol w:w="1021"/>
      </w:tblGrid>
      <w:tr w:rsidR="00E86D62" w:rsidRPr="005B1EA9" w:rsidTr="00233792">
        <w:tc>
          <w:tcPr>
            <w:tcW w:w="567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Вес вопроса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021" w:type="dxa"/>
          </w:tcPr>
          <w:p w:rsidR="00E86D62" w:rsidRPr="005B1EA9" w:rsidRDefault="00E86D6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 xml:space="preserve">Вес </w:t>
            </w:r>
          </w:p>
        </w:tc>
      </w:tr>
      <w:tr w:rsidR="00E86D62" w:rsidRPr="005B1EA9" w:rsidTr="00233792">
        <w:tc>
          <w:tcPr>
            <w:tcW w:w="9526" w:type="dxa"/>
            <w:gridSpan w:val="4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Оценка экспортной деятельности</w:t>
            </w:r>
          </w:p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2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423347" w:rsidRPr="005B1EA9" w:rsidTr="00233792">
        <w:tc>
          <w:tcPr>
            <w:tcW w:w="567" w:type="dxa"/>
          </w:tcPr>
          <w:p w:rsidR="00423347" w:rsidRPr="005B1EA9" w:rsidRDefault="00423347" w:rsidP="00423347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  <w:r w:rsidRPr="005B1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233792">
        <w:tc>
          <w:tcPr>
            <w:tcW w:w="9526" w:type="dxa"/>
            <w:gridSpan w:val="4"/>
          </w:tcPr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Уровень экспортной активности</w:t>
            </w:r>
          </w:p>
          <w:p w:rsidR="00E86D62" w:rsidRPr="005B1EA9" w:rsidRDefault="00E86D62" w:rsidP="00B7752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стран для экспорта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061210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061210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динамики объемов экспорта в сравнении с </w:t>
            </w:r>
            <w:r w:rsidR="00061210" w:rsidRPr="005B1EA9">
              <w:rPr>
                <w:sz w:val="28"/>
                <w:szCs w:val="28"/>
              </w:rPr>
              <w:t>предыдущим отчетным периодом</w:t>
            </w:r>
          </w:p>
        </w:tc>
        <w:tc>
          <w:tcPr>
            <w:tcW w:w="1021" w:type="dxa"/>
          </w:tcPr>
          <w:p w:rsidR="00E86D62" w:rsidRPr="005B1EA9" w:rsidRDefault="00E86D62" w:rsidP="00B77523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021A11" w:rsidRPr="005B1EA9" w:rsidRDefault="00E86D62">
      <w:r w:rsidRPr="005B1EA9">
        <w:t xml:space="preserve"> </w:t>
      </w:r>
    </w:p>
    <w:sectPr w:rsidR="00021A11" w:rsidRPr="005B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62"/>
    <w:rsid w:val="00021A11"/>
    <w:rsid w:val="00061210"/>
    <w:rsid w:val="000D67CD"/>
    <w:rsid w:val="000F249D"/>
    <w:rsid w:val="00100641"/>
    <w:rsid w:val="00233792"/>
    <w:rsid w:val="003606BE"/>
    <w:rsid w:val="00423347"/>
    <w:rsid w:val="00425DFC"/>
    <w:rsid w:val="005B1EA9"/>
    <w:rsid w:val="00600894"/>
    <w:rsid w:val="00662733"/>
    <w:rsid w:val="007B26E1"/>
    <w:rsid w:val="007F7F9F"/>
    <w:rsid w:val="00844DD9"/>
    <w:rsid w:val="00876A5A"/>
    <w:rsid w:val="00931260"/>
    <w:rsid w:val="00971A1F"/>
    <w:rsid w:val="009F5590"/>
    <w:rsid w:val="00A00B24"/>
    <w:rsid w:val="00A73DDD"/>
    <w:rsid w:val="00A937C2"/>
    <w:rsid w:val="00C93DEA"/>
    <w:rsid w:val="00E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6D62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86D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86D62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39"/>
    <w:rsid w:val="00E86D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E86D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6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6D62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86D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86D62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39"/>
    <w:rsid w:val="00E86D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E86D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6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7F67-CB6C-4500-BA65-6310F3D6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2273</Words>
  <Characters>12957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Валерия Владимировна</dc:creator>
  <cp:lastModifiedBy>Анна В. Кузнецова</cp:lastModifiedBy>
  <cp:revision>2</cp:revision>
  <cp:lastPrinted>2020-01-16T14:54:00Z</cp:lastPrinted>
  <dcterms:created xsi:type="dcterms:W3CDTF">2020-04-13T13:03:00Z</dcterms:created>
  <dcterms:modified xsi:type="dcterms:W3CDTF">2020-04-13T13:03:00Z</dcterms:modified>
</cp:coreProperties>
</file>